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B2" w:rsidRPr="00C850B2" w:rsidRDefault="00C850B2" w:rsidP="00C850B2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50B2">
        <w:rPr>
          <w:rFonts w:ascii="Times New Roman" w:hAnsi="Times New Roman" w:cs="Times New Roman"/>
          <w:b/>
          <w:sz w:val="28"/>
          <w:szCs w:val="28"/>
        </w:rPr>
        <w:t xml:space="preserve">Сведения о повышении/подтверждении уровня квалификационной </w:t>
      </w:r>
      <w:proofErr w:type="gramStart"/>
      <w:r w:rsidRPr="00C850B2">
        <w:rPr>
          <w:rFonts w:ascii="Times New Roman" w:hAnsi="Times New Roman" w:cs="Times New Roman"/>
          <w:b/>
          <w:sz w:val="28"/>
          <w:szCs w:val="28"/>
        </w:rPr>
        <w:t xml:space="preserve">категории  </w:t>
      </w:r>
      <w:bookmarkEnd w:id="0"/>
      <w:r w:rsidRPr="00C850B2">
        <w:rPr>
          <w:rFonts w:ascii="Times New Roman" w:hAnsi="Times New Roman" w:cs="Times New Roman"/>
          <w:b/>
          <w:sz w:val="28"/>
          <w:szCs w:val="28"/>
        </w:rPr>
        <w:t>педагогами</w:t>
      </w:r>
      <w:proofErr w:type="gramEnd"/>
      <w:r w:rsidRPr="00C850B2">
        <w:rPr>
          <w:rFonts w:ascii="Times New Roman" w:hAnsi="Times New Roman" w:cs="Times New Roman"/>
          <w:b/>
          <w:sz w:val="28"/>
          <w:szCs w:val="28"/>
        </w:rPr>
        <w:t xml:space="preserve"> не реже одного раза в пять лет</w:t>
      </w:r>
    </w:p>
    <w:p w:rsidR="00C850B2" w:rsidRDefault="00C850B2" w:rsidP="00C850B2">
      <w:pPr>
        <w:tabs>
          <w:tab w:val="left" w:pos="2685"/>
        </w:tabs>
        <w:rPr>
          <w:rFonts w:ascii="Times New Roman" w:hAnsi="Times New Roman" w:cs="Times New Roman"/>
          <w:b/>
        </w:rPr>
      </w:pPr>
    </w:p>
    <w:p w:rsidR="00C850B2" w:rsidRDefault="00C850B2" w:rsidP="00C850B2">
      <w:pPr>
        <w:tabs>
          <w:tab w:val="left" w:pos="26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2024-2025 учебный </w:t>
      </w:r>
      <w:proofErr w:type="gramStart"/>
      <w:r>
        <w:rPr>
          <w:rFonts w:ascii="Times New Roman" w:hAnsi="Times New Roman" w:cs="Times New Roman"/>
          <w:b/>
        </w:rPr>
        <w:t>год  в</w:t>
      </w:r>
      <w:proofErr w:type="gramEnd"/>
      <w:r>
        <w:rPr>
          <w:rFonts w:ascii="Times New Roman" w:hAnsi="Times New Roman" w:cs="Times New Roman"/>
          <w:b/>
        </w:rPr>
        <w:t xml:space="preserve"> КГУ «Бозтобинской основной школе»  14  учителей из них 8 совместителей.</w:t>
      </w:r>
    </w:p>
    <w:p w:rsidR="00C850B2" w:rsidRPr="00C850B2" w:rsidRDefault="00C850B2" w:rsidP="00C850B2">
      <w:pPr>
        <w:pStyle w:val="a4"/>
        <w:numPr>
          <w:ilvl w:val="0"/>
          <w:numId w:val="1"/>
        </w:numPr>
        <w:tabs>
          <w:tab w:val="left" w:pos="2685"/>
        </w:tabs>
        <w:rPr>
          <w:rFonts w:ascii="Times New Roman" w:hAnsi="Times New Roman" w:cs="Times New Roman"/>
          <w:b/>
        </w:rPr>
      </w:pPr>
      <w:r w:rsidRPr="00C850B2">
        <w:rPr>
          <w:rFonts w:ascii="Times New Roman" w:hAnsi="Times New Roman" w:cs="Times New Roman"/>
        </w:rPr>
        <w:t>2 учителя начальных классов из них :1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Педагог эксперт</w:t>
      </w:r>
      <w:r>
        <w:rPr>
          <w:rFonts w:ascii="Times New Roman" w:hAnsi="Times New Roman" w:cs="Times New Roman"/>
        </w:rPr>
        <w:t xml:space="preserve">,1- без категории -50% </w:t>
      </w:r>
    </w:p>
    <w:p w:rsidR="00C850B2" w:rsidRPr="00C850B2" w:rsidRDefault="00C850B2" w:rsidP="00C850B2">
      <w:pPr>
        <w:pStyle w:val="a4"/>
        <w:numPr>
          <w:ilvl w:val="0"/>
          <w:numId w:val="1"/>
        </w:numPr>
        <w:tabs>
          <w:tab w:val="left" w:pos="2685"/>
        </w:tabs>
        <w:rPr>
          <w:rFonts w:ascii="Times New Roman" w:hAnsi="Times New Roman" w:cs="Times New Roman"/>
          <w:b/>
        </w:rPr>
      </w:pPr>
      <w:r w:rsidRPr="00C850B2">
        <w:rPr>
          <w:rFonts w:ascii="Times New Roman" w:hAnsi="Times New Roman" w:cs="Times New Roman"/>
        </w:rPr>
        <w:t>4 учителя в среднем звене из них: 1</w:t>
      </w:r>
      <w:r>
        <w:rPr>
          <w:rFonts w:ascii="Times New Roman" w:hAnsi="Times New Roman" w:cs="Times New Roman"/>
          <w:b/>
        </w:rPr>
        <w:t>-</w:t>
      </w:r>
      <w:r w:rsidRPr="00C850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Педагог- исследователь</w:t>
      </w:r>
      <w:r>
        <w:rPr>
          <w:rFonts w:ascii="Times New Roman" w:hAnsi="Times New Roman" w:cs="Times New Roman"/>
        </w:rPr>
        <w:t>, 1-</w:t>
      </w:r>
      <w:r w:rsidRPr="00C850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Модератор</w:t>
      </w:r>
      <w:r>
        <w:rPr>
          <w:rFonts w:ascii="Times New Roman" w:hAnsi="Times New Roman" w:cs="Times New Roman"/>
        </w:rPr>
        <w:t>, 2- без категории – 25%</w:t>
      </w:r>
    </w:p>
    <w:p w:rsidR="00C850B2" w:rsidRPr="00566417" w:rsidRDefault="00C850B2" w:rsidP="00C850B2">
      <w:pPr>
        <w:tabs>
          <w:tab w:val="left" w:pos="2685"/>
        </w:tabs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</w:tblGrid>
      <w:tr w:rsidR="00C850B2" w:rsidTr="00E307B3">
        <w:tc>
          <w:tcPr>
            <w:tcW w:w="2336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2336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 учебный год</w:t>
            </w:r>
          </w:p>
        </w:tc>
        <w:tc>
          <w:tcPr>
            <w:tcW w:w="2337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 учебный год</w:t>
            </w:r>
          </w:p>
        </w:tc>
      </w:tr>
      <w:tr w:rsidR="00C850B2" w:rsidTr="00E307B3">
        <w:tc>
          <w:tcPr>
            <w:tcW w:w="2336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–мастер</w:t>
            </w:r>
          </w:p>
        </w:tc>
        <w:tc>
          <w:tcPr>
            <w:tcW w:w="2336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0B2" w:rsidTr="00E307B3">
        <w:tc>
          <w:tcPr>
            <w:tcW w:w="2336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 исследователь</w:t>
            </w:r>
          </w:p>
        </w:tc>
        <w:tc>
          <w:tcPr>
            <w:tcW w:w="2336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0B2" w:rsidTr="00E307B3">
        <w:tc>
          <w:tcPr>
            <w:tcW w:w="2336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эксперт</w:t>
            </w:r>
          </w:p>
        </w:tc>
        <w:tc>
          <w:tcPr>
            <w:tcW w:w="2336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0B2" w:rsidTr="00E307B3">
        <w:tc>
          <w:tcPr>
            <w:tcW w:w="2336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Модератор </w:t>
            </w:r>
          </w:p>
        </w:tc>
        <w:tc>
          <w:tcPr>
            <w:tcW w:w="2336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0B2" w:rsidTr="00E307B3">
        <w:tc>
          <w:tcPr>
            <w:tcW w:w="2336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2336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50B2" w:rsidTr="00E307B3">
        <w:tc>
          <w:tcPr>
            <w:tcW w:w="2336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336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:rsidR="00C850B2" w:rsidRDefault="00C850B2" w:rsidP="00E307B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850B2" w:rsidRDefault="00C850B2" w:rsidP="00C850B2">
      <w:pPr>
        <w:tabs>
          <w:tab w:val="left" w:pos="2685"/>
        </w:tabs>
        <w:ind w:firstLine="708"/>
        <w:rPr>
          <w:rFonts w:ascii="Times New Roman" w:hAnsi="Times New Roman" w:cs="Times New Roman"/>
        </w:rPr>
      </w:pPr>
    </w:p>
    <w:p w:rsidR="00C850B2" w:rsidRDefault="00C850B2" w:rsidP="00C850B2">
      <w:pPr>
        <w:tabs>
          <w:tab w:val="left" w:pos="2685"/>
        </w:tabs>
        <w:ind w:firstLine="708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7102429" wp14:editId="68002591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850B2" w:rsidRDefault="00C850B2" w:rsidP="00C850B2">
      <w:pPr>
        <w:tabs>
          <w:tab w:val="left" w:pos="2685"/>
        </w:tabs>
        <w:ind w:firstLine="708"/>
        <w:rPr>
          <w:rFonts w:ascii="Times New Roman" w:hAnsi="Times New Roman" w:cs="Times New Roman"/>
        </w:rPr>
      </w:pPr>
    </w:p>
    <w:p w:rsidR="00C850B2" w:rsidRDefault="00C850B2" w:rsidP="00C850B2">
      <w:pPr>
        <w:tabs>
          <w:tab w:val="left" w:pos="2685"/>
        </w:tabs>
        <w:ind w:firstLine="708"/>
        <w:rPr>
          <w:rFonts w:ascii="Times New Roman" w:hAnsi="Times New Roman" w:cs="Times New Roman"/>
        </w:rPr>
      </w:pPr>
    </w:p>
    <w:p w:rsidR="00C850B2" w:rsidRDefault="00C850B2" w:rsidP="00C850B2">
      <w:pPr>
        <w:tabs>
          <w:tab w:val="left" w:pos="2685"/>
        </w:tabs>
        <w:ind w:firstLine="708"/>
        <w:rPr>
          <w:rFonts w:ascii="Times New Roman" w:hAnsi="Times New Roman" w:cs="Times New Roman"/>
        </w:rPr>
      </w:pPr>
    </w:p>
    <w:p w:rsidR="00C850B2" w:rsidRDefault="00C850B2" w:rsidP="00C850B2">
      <w:pPr>
        <w:tabs>
          <w:tab w:val="left" w:pos="2685"/>
        </w:tabs>
        <w:ind w:firstLine="708"/>
        <w:rPr>
          <w:rFonts w:ascii="Times New Roman" w:hAnsi="Times New Roman" w:cs="Times New Roman"/>
        </w:rPr>
      </w:pPr>
    </w:p>
    <w:p w:rsidR="00C850B2" w:rsidRPr="00780D2D" w:rsidRDefault="00C850B2" w:rsidP="00C850B2">
      <w:pPr>
        <w:tabs>
          <w:tab w:val="left" w:pos="2685"/>
        </w:tabs>
        <w:ind w:firstLine="708"/>
        <w:rPr>
          <w:rFonts w:ascii="Times New Roman" w:hAnsi="Times New Roman" w:cs="Times New Roman"/>
        </w:rPr>
      </w:pPr>
    </w:p>
    <w:p w:rsidR="00C850B2" w:rsidRPr="00780D2D" w:rsidRDefault="00C850B2" w:rsidP="00C850B2">
      <w:pPr>
        <w:tabs>
          <w:tab w:val="left" w:pos="2685"/>
        </w:tabs>
        <w:rPr>
          <w:rFonts w:ascii="Times New Roman" w:hAnsi="Times New Roman" w:cs="Times New Roman"/>
        </w:rPr>
      </w:pPr>
    </w:p>
    <w:p w:rsidR="0094180E" w:rsidRDefault="0094180E"/>
    <w:sectPr w:rsidR="0094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65796"/>
    <w:multiLevelType w:val="hybridMultilevel"/>
    <w:tmpl w:val="A3A4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A"/>
    <w:rsid w:val="00226D21"/>
    <w:rsid w:val="0094180E"/>
    <w:rsid w:val="00C850B2"/>
    <w:rsid w:val="00D4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5D2A5-C30A-43BF-B105-5EF8BAA4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Педагог- исследователь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Лист1!$B$2:$C$3</c15:sqref>
                  </c15:fullRef>
                  <c15:levelRef>
                    <c15:sqref>Лист1!$B$2:$C$2</c15:sqref>
                  </c15:levelRef>
                </c:ext>
              </c:extLst>
              <c:f>Лист1!$B$2:$C$2</c:f>
              <c:strCache>
                <c:ptCount val="2"/>
                <c:pt idx="0">
                  <c:v>2023-2024 учебный год</c:v>
                </c:pt>
                <c:pt idx="1">
                  <c:v>2024-2025 учебный год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Педагог эксперт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Лист1!$B$2:$C$3</c15:sqref>
                  </c15:fullRef>
                  <c15:levelRef>
                    <c15:sqref>Лист1!$B$2:$C$2</c15:sqref>
                  </c15:levelRef>
                </c:ext>
              </c:extLst>
              <c:f>Лист1!$B$2:$C$2</c:f>
              <c:strCache>
                <c:ptCount val="2"/>
                <c:pt idx="0">
                  <c:v>2023-2024 учебный год</c:v>
                </c:pt>
                <c:pt idx="1">
                  <c:v>2024-2025 учебный год</c:v>
                </c:pt>
              </c:strCache>
            </c:str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Модератор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Лист1!$B$2:$C$3</c15:sqref>
                  </c15:fullRef>
                  <c15:levelRef>
                    <c15:sqref>Лист1!$B$2:$C$2</c15:sqref>
                  </c15:levelRef>
                </c:ext>
              </c:extLst>
              <c:f>Лист1!$B$2:$C$2</c:f>
              <c:strCache>
                <c:ptCount val="2"/>
                <c:pt idx="0">
                  <c:v>2023-2024 учебный год</c:v>
                </c:pt>
                <c:pt idx="1">
                  <c:v>2024-2025 учебный год</c:v>
                </c:pt>
              </c:strCache>
            </c:strRef>
          </c:cat>
          <c:val>
            <c:numRef>
              <c:f>Лист1!$B$6:$C$6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Лист1!$A$7</c:f>
              <c:strCache>
                <c:ptCount val="1"/>
                <c:pt idx="0">
                  <c:v>Педагог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Лист1!$B$2:$C$3</c15:sqref>
                  </c15:fullRef>
                  <c15:levelRef>
                    <c15:sqref>Лист1!$B$2:$C$2</c15:sqref>
                  </c15:levelRef>
                </c:ext>
              </c:extLst>
              <c:f>Лист1!$B$2:$C$2</c:f>
              <c:strCache>
                <c:ptCount val="2"/>
                <c:pt idx="0">
                  <c:v>2023-2024 учебный год</c:v>
                </c:pt>
                <c:pt idx="1">
                  <c:v>2024-2025 учебный год</c:v>
                </c:pt>
              </c:strCache>
            </c:strRef>
          </c:cat>
          <c:val>
            <c:numRef>
              <c:f>Лист1!$B$7:$C$7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Лист1!$A$8</c:f>
              <c:strCache>
                <c:ptCount val="1"/>
                <c:pt idx="0">
                  <c:v>Всего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Лист1!$B$2:$C$3</c15:sqref>
                  </c15:fullRef>
                  <c15:levelRef>
                    <c15:sqref>Лист1!$B$2:$C$2</c15:sqref>
                  </c15:levelRef>
                </c:ext>
              </c:extLst>
              <c:f>Лист1!$B$2:$C$2</c:f>
              <c:strCache>
                <c:ptCount val="2"/>
                <c:pt idx="0">
                  <c:v>2023-2024 учебный год</c:v>
                </c:pt>
                <c:pt idx="1">
                  <c:v>2024-2025 учебный год</c:v>
                </c:pt>
              </c:strCache>
            </c:strRef>
          </c:cat>
          <c:val>
            <c:numRef>
              <c:f>Лист1!$B$8:$C$8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96344368"/>
        <c:axId val="296344760"/>
        <c:axId val="0"/>
      </c:bar3DChart>
      <c:catAx>
        <c:axId val="29634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344760"/>
        <c:crosses val="autoZero"/>
        <c:auto val="1"/>
        <c:lblAlgn val="ctr"/>
        <c:lblOffset val="100"/>
        <c:noMultiLvlLbl val="0"/>
      </c:catAx>
      <c:valAx>
        <c:axId val="296344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344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2025-01-05T05:47:00Z</dcterms:created>
  <dcterms:modified xsi:type="dcterms:W3CDTF">2025-01-05T05:59:00Z</dcterms:modified>
</cp:coreProperties>
</file>